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E18D" w14:textId="6D93EFB3" w:rsidR="00410C5E" w:rsidRDefault="00410C5E" w:rsidP="004340B4">
      <w:p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t>UWG / Zentrumsfraktion Dormagen</w:t>
      </w:r>
      <w:r w:rsidRPr="00410C5E">
        <w:rPr>
          <w:rFonts w:ascii="Arial" w:eastAsia="Times New Roman" w:hAnsi="Arial" w:cs="Arial"/>
          <w:kern w:val="0"/>
          <w:lang w:eastAsia="de-DE"/>
          <w14:ligatures w14:val="none"/>
        </w:rPr>
        <w:br/>
      </w:r>
    </w:p>
    <w:p w14:paraId="1F1F9E4A"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55EE55A4" w14:textId="77777777"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t>An den</w:t>
      </w:r>
      <w:r w:rsidRPr="00410C5E">
        <w:rPr>
          <w:rFonts w:ascii="Arial" w:eastAsia="Times New Roman" w:hAnsi="Arial" w:cs="Arial"/>
          <w:kern w:val="0"/>
          <w:lang w:eastAsia="de-DE"/>
          <w14:ligatures w14:val="none"/>
        </w:rPr>
        <w:br/>
      </w:r>
      <w:r w:rsidRPr="00410C5E">
        <w:rPr>
          <w:rFonts w:ascii="Arial" w:eastAsia="Times New Roman" w:hAnsi="Arial" w:cs="Arial"/>
          <w:b/>
          <w:bCs/>
          <w:kern w:val="0"/>
          <w:lang w:eastAsia="de-DE"/>
          <w14:ligatures w14:val="none"/>
        </w:rPr>
        <w:t>Bürgermeister der Stadt Dormagen</w:t>
      </w:r>
      <w:r w:rsidRPr="00410C5E">
        <w:rPr>
          <w:rFonts w:ascii="Arial" w:eastAsia="Times New Roman" w:hAnsi="Arial" w:cs="Arial"/>
          <w:kern w:val="0"/>
          <w:lang w:eastAsia="de-DE"/>
          <w14:ligatures w14:val="none"/>
        </w:rPr>
        <w:br/>
      </w:r>
      <w:r w:rsidRPr="00410C5E">
        <w:rPr>
          <w:rFonts w:ascii="Arial" w:eastAsia="Times New Roman" w:hAnsi="Arial" w:cs="Arial"/>
          <w:b/>
          <w:bCs/>
          <w:kern w:val="0"/>
          <w:lang w:eastAsia="de-DE"/>
          <w14:ligatures w14:val="none"/>
        </w:rPr>
        <w:t>Herrn Erik Lierenfeld</w:t>
      </w:r>
      <w:r w:rsidRPr="00410C5E">
        <w:rPr>
          <w:rFonts w:ascii="Arial" w:eastAsia="Times New Roman" w:hAnsi="Arial" w:cs="Arial"/>
          <w:kern w:val="0"/>
          <w:lang w:eastAsia="de-DE"/>
          <w14:ligatures w14:val="none"/>
        </w:rPr>
        <w:t xml:space="preserve"> </w:t>
      </w:r>
    </w:p>
    <w:p w14:paraId="43FF34AE" w14:textId="45AA5D01" w:rsidR="00410C5E" w:rsidRDefault="00410C5E" w:rsidP="00410C5E">
      <w:pPr>
        <w:spacing w:after="0" w:line="240" w:lineRule="auto"/>
        <w:rPr>
          <w:rFonts w:ascii="Arial" w:eastAsia="Times New Roman" w:hAnsi="Arial" w:cs="Arial"/>
          <w:b/>
          <w:bCs/>
          <w:kern w:val="0"/>
          <w:lang w:eastAsia="de-DE"/>
          <w14:ligatures w14:val="none"/>
        </w:rPr>
      </w:pPr>
      <w:r w:rsidRPr="00410C5E">
        <w:rPr>
          <w:rFonts w:ascii="Arial" w:eastAsia="Times New Roman" w:hAnsi="Arial" w:cs="Arial"/>
          <w:b/>
          <w:bCs/>
          <w:kern w:val="0"/>
          <w:lang w:eastAsia="de-DE"/>
          <w14:ligatures w14:val="none"/>
        </w:rPr>
        <w:br/>
        <w:t>sowie die Verwaltung im Rat der Stadt Dormagen</w:t>
      </w:r>
      <w:r w:rsidRPr="00410C5E">
        <w:rPr>
          <w:rFonts w:ascii="Arial" w:eastAsia="Times New Roman" w:hAnsi="Arial" w:cs="Arial"/>
          <w:b/>
          <w:bCs/>
          <w:kern w:val="0"/>
          <w:lang w:eastAsia="de-DE"/>
          <w14:ligatures w14:val="none"/>
        </w:rPr>
        <w:t xml:space="preserve">, </w:t>
      </w:r>
      <w:r w:rsidR="004340B4">
        <w:rPr>
          <w:rFonts w:ascii="Arial" w:eastAsia="Times New Roman" w:hAnsi="Arial" w:cs="Arial"/>
          <w:b/>
          <w:bCs/>
          <w:kern w:val="0"/>
          <w:lang w:eastAsia="de-DE"/>
          <w14:ligatures w14:val="none"/>
        </w:rPr>
        <w:t>und</w:t>
      </w:r>
      <w:r w:rsidRPr="00410C5E">
        <w:rPr>
          <w:rFonts w:ascii="Arial" w:eastAsia="Times New Roman" w:hAnsi="Arial" w:cs="Arial"/>
          <w:b/>
          <w:bCs/>
          <w:kern w:val="0"/>
          <w:lang w:eastAsia="de-DE"/>
          <w14:ligatures w14:val="none"/>
        </w:rPr>
        <w:t xml:space="preserve"> der lokalen Presse</w:t>
      </w:r>
      <w:r w:rsidRPr="00410C5E">
        <w:rPr>
          <w:rFonts w:ascii="Arial" w:eastAsia="Times New Roman" w:hAnsi="Arial" w:cs="Arial"/>
          <w:kern w:val="0"/>
          <w:lang w:eastAsia="de-DE"/>
          <w14:ligatures w14:val="none"/>
        </w:rPr>
        <w:br/>
      </w:r>
      <w:proofErr w:type="spellStart"/>
      <w:r w:rsidRPr="00410C5E">
        <w:rPr>
          <w:rFonts w:ascii="Arial" w:eastAsia="Times New Roman" w:hAnsi="Arial" w:cs="Arial"/>
          <w:b/>
          <w:bCs/>
          <w:kern w:val="0"/>
          <w:lang w:eastAsia="de-DE"/>
          <w14:ligatures w14:val="none"/>
        </w:rPr>
        <w:t>Per</w:t>
      </w:r>
      <w:proofErr w:type="spellEnd"/>
      <w:r w:rsidRPr="00410C5E">
        <w:rPr>
          <w:rFonts w:ascii="Arial" w:eastAsia="Times New Roman" w:hAnsi="Arial" w:cs="Arial"/>
          <w:b/>
          <w:bCs/>
          <w:kern w:val="0"/>
          <w:lang w:eastAsia="de-DE"/>
          <w14:ligatures w14:val="none"/>
        </w:rPr>
        <w:t xml:space="preserve"> E-Mail </w:t>
      </w:r>
    </w:p>
    <w:p w14:paraId="23E8E6BE" w14:textId="77777777" w:rsidR="00410C5E" w:rsidRDefault="00410C5E" w:rsidP="00410C5E">
      <w:pPr>
        <w:spacing w:after="0" w:line="240" w:lineRule="auto"/>
        <w:rPr>
          <w:rFonts w:ascii="Arial" w:eastAsia="Times New Roman" w:hAnsi="Arial" w:cs="Arial"/>
          <w:b/>
          <w:bCs/>
          <w:kern w:val="0"/>
          <w:lang w:eastAsia="de-DE"/>
          <w14:ligatures w14:val="none"/>
        </w:rPr>
      </w:pPr>
    </w:p>
    <w:p w14:paraId="58609775"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4897AC0D" w14:textId="77777777" w:rsidR="00410C5E" w:rsidRDefault="00410C5E" w:rsidP="00410C5E">
      <w:pPr>
        <w:spacing w:after="0" w:line="240" w:lineRule="auto"/>
        <w:rPr>
          <w:rFonts w:ascii="Arial" w:eastAsia="Times New Roman" w:hAnsi="Arial" w:cs="Arial"/>
          <w:b/>
          <w:bCs/>
          <w:kern w:val="0"/>
          <w:sz w:val="30"/>
          <w:szCs w:val="30"/>
          <w:lang w:eastAsia="de-DE"/>
          <w14:ligatures w14:val="none"/>
        </w:rPr>
      </w:pPr>
      <w:r w:rsidRPr="00410C5E">
        <w:rPr>
          <w:rFonts w:ascii="Arial" w:eastAsia="Times New Roman" w:hAnsi="Arial" w:cs="Arial"/>
          <w:b/>
          <w:bCs/>
          <w:kern w:val="0"/>
          <w:sz w:val="30"/>
          <w:szCs w:val="30"/>
          <w:lang w:eastAsia="de-DE"/>
          <w14:ligatures w14:val="none"/>
        </w:rPr>
        <w:t>STELLUNGNAHME / PRESSEMITTEILUNG</w:t>
      </w:r>
    </w:p>
    <w:p w14:paraId="55431C28" w14:textId="77777777" w:rsidR="00410C5E" w:rsidRDefault="00410C5E" w:rsidP="00410C5E">
      <w:pPr>
        <w:spacing w:after="0" w:line="240" w:lineRule="auto"/>
        <w:rPr>
          <w:rFonts w:ascii="Arial" w:eastAsia="Times New Roman" w:hAnsi="Arial" w:cs="Arial"/>
          <w:b/>
          <w:bCs/>
          <w:kern w:val="0"/>
          <w:sz w:val="30"/>
          <w:szCs w:val="30"/>
          <w:lang w:eastAsia="de-DE"/>
          <w14:ligatures w14:val="none"/>
        </w:rPr>
      </w:pPr>
    </w:p>
    <w:p w14:paraId="1E214508" w14:textId="77777777" w:rsidR="00410C5E" w:rsidRPr="00410C5E" w:rsidRDefault="00410C5E" w:rsidP="00410C5E">
      <w:pPr>
        <w:spacing w:after="0" w:line="240" w:lineRule="auto"/>
        <w:rPr>
          <w:rFonts w:ascii="Arial" w:eastAsia="Times New Roman" w:hAnsi="Arial" w:cs="Arial"/>
          <w:b/>
          <w:bCs/>
          <w:kern w:val="0"/>
          <w:sz w:val="30"/>
          <w:szCs w:val="30"/>
          <w:lang w:eastAsia="de-DE"/>
          <w14:ligatures w14:val="none"/>
        </w:rPr>
      </w:pPr>
    </w:p>
    <w:p w14:paraId="7DB03779" w14:textId="77777777" w:rsidR="00410C5E" w:rsidRDefault="00410C5E" w:rsidP="00410C5E">
      <w:pPr>
        <w:spacing w:after="0" w:line="240" w:lineRule="auto"/>
        <w:rPr>
          <w:rFonts w:ascii="Arial" w:eastAsia="Times New Roman" w:hAnsi="Arial" w:cs="Arial"/>
          <w:b/>
          <w:bCs/>
          <w:kern w:val="0"/>
          <w:lang w:eastAsia="de-DE"/>
          <w14:ligatures w14:val="none"/>
        </w:rPr>
      </w:pPr>
      <w:r w:rsidRPr="00410C5E">
        <w:rPr>
          <w:rFonts w:ascii="Arial" w:eastAsia="Times New Roman" w:hAnsi="Arial" w:cs="Arial"/>
          <w:b/>
          <w:bCs/>
          <w:kern w:val="0"/>
          <w:lang w:eastAsia="de-DE"/>
          <w14:ligatures w14:val="none"/>
        </w:rPr>
        <w:t>Verkehrssituation auf der Kölner Straße (Kö): Planungsalternative „B9-Fahrradautobahn“ statt bloßer Freigabe der Fußgängerzone</w:t>
      </w:r>
    </w:p>
    <w:p w14:paraId="793186D0"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6C4D2B78" w14:textId="1D05EE42"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Bezugnehmend auf unsere jüngste Stellungnahme vom 16. September 2026</w:t>
      </w:r>
      <w:r>
        <w:rPr>
          <w:rFonts w:ascii="Arial" w:eastAsia="Times New Roman" w:hAnsi="Arial" w:cs="Arial"/>
          <w:kern w:val="0"/>
          <w:lang w:eastAsia="de-DE"/>
          <w14:ligatures w14:val="none"/>
        </w:rPr>
        <w:t xml:space="preserve">, </w:t>
      </w:r>
      <w:r w:rsidRPr="00410C5E">
        <w:rPr>
          <w:rFonts w:ascii="Arial" w:eastAsia="Times New Roman" w:hAnsi="Arial" w:cs="Arial"/>
          <w:kern w:val="0"/>
          <w:lang w:eastAsia="de-DE"/>
          <w14:ligatures w14:val="none"/>
        </w:rPr>
        <w:t xml:space="preserve">sowie die aktuellen Medienberichte und Vorschläge zur Öffnung der Fußgängerzone für den Radverkehr nimmt die gemeinsame Fraktion aus </w:t>
      </w:r>
      <w:r w:rsidRPr="00410C5E">
        <w:rPr>
          <w:rFonts w:ascii="Arial" w:eastAsia="Times New Roman" w:hAnsi="Arial" w:cs="Arial"/>
          <w:b/>
          <w:bCs/>
          <w:kern w:val="0"/>
          <w:lang w:eastAsia="de-DE"/>
          <w14:ligatures w14:val="none"/>
        </w:rPr>
        <w:t>UWG Dormagen und Zentrum</w:t>
      </w:r>
      <w:r w:rsidRPr="00410C5E">
        <w:rPr>
          <w:rFonts w:ascii="Arial" w:eastAsia="Times New Roman" w:hAnsi="Arial" w:cs="Arial"/>
          <w:kern w:val="0"/>
          <w:lang w:eastAsia="de-DE"/>
          <w14:ligatures w14:val="none"/>
        </w:rPr>
        <w:t xml:space="preserve"> wie folgt Stellung:</w:t>
      </w:r>
    </w:p>
    <w:p w14:paraId="5A74B81E"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0163A1E6" w14:textId="77777777"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 xml:space="preserve">Die jüngst diskutierte Idee, die Kölner Straße nach dem Vorbild anderer Städte einfach pauschal für den Radverkehr freizugeben, halten wir für den falschen Weg. Noch mehr Fahrräder und E-Scooter können und dürfen nicht die Lösung für die geplagte „Kö“ sein. </w:t>
      </w:r>
    </w:p>
    <w:p w14:paraId="4033065F" w14:textId="77777777" w:rsidR="00410C5E" w:rsidRDefault="00410C5E" w:rsidP="00410C5E">
      <w:pPr>
        <w:spacing w:after="0" w:line="240" w:lineRule="auto"/>
        <w:rPr>
          <w:rFonts w:ascii="Arial" w:eastAsia="Times New Roman" w:hAnsi="Arial" w:cs="Arial"/>
          <w:kern w:val="0"/>
          <w:lang w:eastAsia="de-DE"/>
          <w14:ligatures w14:val="none"/>
        </w:rPr>
      </w:pPr>
    </w:p>
    <w:p w14:paraId="67898703" w14:textId="6646ABA0"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 xml:space="preserve">Unsere Innenstadt muss ein sicherer, beschaulicher Ort für Fußgänger und ein vergnügliches Pflaster zum Shoppen bleiben. Statt Konflikte in der Fußgängerzone zu legalisieren, fordern wir eine echte verkehrstechnische Entlastung durch eine attraktive </w:t>
      </w:r>
      <w:r w:rsidRPr="00410C5E">
        <w:rPr>
          <w:rFonts w:ascii="Arial" w:eastAsia="Times New Roman" w:hAnsi="Arial" w:cs="Arial"/>
          <w:b/>
          <w:bCs/>
          <w:kern w:val="0"/>
          <w:lang w:eastAsia="de-DE"/>
          <w14:ligatures w14:val="none"/>
        </w:rPr>
        <w:t>Parallelstrecke außerhalb der Einkaufsmeile</w:t>
      </w:r>
      <w:r w:rsidRPr="00410C5E">
        <w:rPr>
          <w:rFonts w:ascii="Arial" w:eastAsia="Times New Roman" w:hAnsi="Arial" w:cs="Arial"/>
          <w:kern w:val="0"/>
          <w:lang w:eastAsia="de-DE"/>
          <w14:ligatures w14:val="none"/>
        </w:rPr>
        <w:t>.</w:t>
      </w:r>
    </w:p>
    <w:p w14:paraId="077399B5"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3963EA72" w14:textId="77777777"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 xml:space="preserve">Wir verweisen hierzu nachdrücklich auf eine </w:t>
      </w:r>
      <w:r w:rsidRPr="00410C5E">
        <w:rPr>
          <w:rFonts w:ascii="Arial" w:eastAsia="Times New Roman" w:hAnsi="Arial" w:cs="Arial"/>
          <w:b/>
          <w:bCs/>
          <w:kern w:val="0"/>
          <w:lang w:eastAsia="de-DE"/>
          <w14:ligatures w14:val="none"/>
        </w:rPr>
        <w:t>Planungsalternative</w:t>
      </w:r>
      <w:r w:rsidRPr="00410C5E">
        <w:rPr>
          <w:rFonts w:ascii="Arial" w:eastAsia="Times New Roman" w:hAnsi="Arial" w:cs="Arial"/>
          <w:kern w:val="0"/>
          <w:lang w:eastAsia="de-DE"/>
          <w14:ligatures w14:val="none"/>
        </w:rPr>
        <w:t xml:space="preserve">, die bereits im Jahr 2019 als fundierter Ratsantrag vorlag (Vorlage Nr. 9/1948 Stadt), seinerzeit jedoch aufgrund fehlender Fördermittel nicht final realisiert werden konnte. </w:t>
      </w:r>
    </w:p>
    <w:p w14:paraId="4EE1A514" w14:textId="77777777" w:rsidR="00410C5E" w:rsidRDefault="00410C5E" w:rsidP="00410C5E">
      <w:pPr>
        <w:spacing w:after="0" w:line="240" w:lineRule="auto"/>
        <w:rPr>
          <w:rFonts w:ascii="Arial" w:eastAsia="Times New Roman" w:hAnsi="Arial" w:cs="Arial"/>
          <w:kern w:val="0"/>
          <w:lang w:eastAsia="de-DE"/>
          <w14:ligatures w14:val="none"/>
        </w:rPr>
      </w:pPr>
    </w:p>
    <w:p w14:paraId="220D7800" w14:textId="34AD4075"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 xml:space="preserve">Im Zuge der fortschreitenden Mobilitätswende, die gerade jetzt eine bahnbrechende Wirkung entfalten sollte, </w:t>
      </w:r>
      <w:r>
        <w:rPr>
          <w:rFonts w:ascii="Arial" w:eastAsia="Times New Roman" w:hAnsi="Arial" w:cs="Arial"/>
          <w:kern w:val="0"/>
          <w:lang w:eastAsia="de-DE"/>
          <w14:ligatures w14:val="none"/>
        </w:rPr>
        <w:t>sollte</w:t>
      </w:r>
      <w:r w:rsidRPr="00410C5E">
        <w:rPr>
          <w:rFonts w:ascii="Arial" w:eastAsia="Times New Roman" w:hAnsi="Arial" w:cs="Arial"/>
          <w:kern w:val="0"/>
          <w:lang w:eastAsia="de-DE"/>
          <w14:ligatures w14:val="none"/>
        </w:rPr>
        <w:t xml:space="preserve"> dieses Projekt neu aufgerollt werden.</w:t>
      </w:r>
    </w:p>
    <w:p w14:paraId="79369B53"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79C15FC7" w14:textId="77777777" w:rsidR="00410C5E" w:rsidRDefault="00410C5E" w:rsidP="00410C5E">
      <w:pPr>
        <w:spacing w:after="0" w:line="240" w:lineRule="auto"/>
        <w:rPr>
          <w:rFonts w:ascii="Arial" w:eastAsia="Times New Roman" w:hAnsi="Arial" w:cs="Arial"/>
          <w:b/>
          <w:bCs/>
          <w:kern w:val="0"/>
          <w:lang w:eastAsia="de-DE"/>
          <w14:ligatures w14:val="none"/>
        </w:rPr>
      </w:pPr>
      <w:r w:rsidRPr="00410C5E">
        <w:rPr>
          <w:rFonts w:ascii="Arial" w:eastAsia="Times New Roman" w:hAnsi="Arial" w:cs="Arial"/>
          <w:b/>
          <w:bCs/>
          <w:kern w:val="0"/>
          <w:lang w:eastAsia="de-DE"/>
          <w14:ligatures w14:val="none"/>
        </w:rPr>
        <w:t>Die UWG/Zentrumsfraktion schlägt daher folgenden Ausweg vor:</w:t>
      </w:r>
    </w:p>
    <w:p w14:paraId="574D4596"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0A8455F3" w14:textId="77777777" w:rsidR="00410C5E" w:rsidRDefault="00410C5E" w:rsidP="00410C5E">
      <w:pPr>
        <w:numPr>
          <w:ilvl w:val="0"/>
          <w:numId w:val="1"/>
        </w:num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t>Reaktivierung und Ausbau der Fahrradautobahn entlang der B9:</w:t>
      </w:r>
      <w:r w:rsidRPr="00410C5E">
        <w:rPr>
          <w:rFonts w:ascii="Arial" w:eastAsia="Times New Roman" w:hAnsi="Arial" w:cs="Arial"/>
          <w:kern w:val="0"/>
          <w:lang w:eastAsia="de-DE"/>
          <w14:ligatures w14:val="none"/>
        </w:rPr>
        <w:br/>
        <w:t>Der lückenhafte Streckenabschnitt parallel zur Bundesstraße 9 (B9) muss endlich geschlossen werden. Ziel ist eine zügige, kreuzungsfreie und sichere Rad- und E-Scooter-Verbindung auf der Hauptachse Köln–Neuss–Düsseldorf.</w:t>
      </w:r>
    </w:p>
    <w:p w14:paraId="4925927D" w14:textId="77777777" w:rsidR="00410C5E" w:rsidRPr="00410C5E" w:rsidRDefault="00410C5E" w:rsidP="00410C5E">
      <w:pPr>
        <w:spacing w:after="0" w:line="240" w:lineRule="auto"/>
        <w:ind w:left="720"/>
        <w:rPr>
          <w:rFonts w:ascii="Arial" w:eastAsia="Times New Roman" w:hAnsi="Arial" w:cs="Arial"/>
          <w:kern w:val="0"/>
          <w:lang w:eastAsia="de-DE"/>
          <w14:ligatures w14:val="none"/>
        </w:rPr>
      </w:pPr>
    </w:p>
    <w:p w14:paraId="11E1FA1C" w14:textId="77777777" w:rsidR="00410C5E" w:rsidRPr="00410C5E" w:rsidRDefault="00410C5E" w:rsidP="00410C5E">
      <w:pPr>
        <w:numPr>
          <w:ilvl w:val="0"/>
          <w:numId w:val="1"/>
        </w:num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t>Schließung der Netzlücke:</w:t>
      </w:r>
      <w:r w:rsidRPr="00410C5E">
        <w:rPr>
          <w:rFonts w:ascii="Arial" w:eastAsia="Times New Roman" w:hAnsi="Arial" w:cs="Arial"/>
          <w:kern w:val="0"/>
          <w:lang w:eastAsia="de-DE"/>
          <w14:ligatures w14:val="none"/>
        </w:rPr>
        <w:br/>
        <w:t xml:space="preserve">Konkret fordern wir den Ausbau des fehlenden Radwegestücks zwischen dem </w:t>
      </w:r>
      <w:proofErr w:type="spellStart"/>
      <w:r w:rsidRPr="00410C5E">
        <w:rPr>
          <w:rFonts w:ascii="Arial" w:eastAsia="Times New Roman" w:hAnsi="Arial" w:cs="Arial"/>
          <w:b/>
          <w:bCs/>
          <w:kern w:val="0"/>
          <w:lang w:eastAsia="de-DE"/>
          <w14:ligatures w14:val="none"/>
        </w:rPr>
        <w:t>Raphaelshaus</w:t>
      </w:r>
      <w:proofErr w:type="spellEnd"/>
      <w:r w:rsidRPr="00410C5E">
        <w:rPr>
          <w:rFonts w:ascii="Arial" w:eastAsia="Times New Roman" w:hAnsi="Arial" w:cs="Arial"/>
          <w:b/>
          <w:bCs/>
          <w:kern w:val="0"/>
          <w:lang w:eastAsia="de-DE"/>
          <w14:ligatures w14:val="none"/>
        </w:rPr>
        <w:t xml:space="preserve"> / Krefelder Straße</w:t>
      </w:r>
      <w:r w:rsidRPr="00410C5E">
        <w:rPr>
          <w:rFonts w:ascii="Arial" w:eastAsia="Times New Roman" w:hAnsi="Arial" w:cs="Arial"/>
          <w:kern w:val="0"/>
          <w:lang w:eastAsia="de-DE"/>
          <w14:ligatures w14:val="none"/>
        </w:rPr>
        <w:t xml:space="preserve"> auf der einen Seite und der </w:t>
      </w:r>
      <w:r w:rsidRPr="00410C5E">
        <w:rPr>
          <w:rFonts w:ascii="Arial" w:eastAsia="Times New Roman" w:hAnsi="Arial" w:cs="Arial"/>
          <w:b/>
          <w:bCs/>
          <w:kern w:val="0"/>
          <w:lang w:eastAsia="de-DE"/>
          <w14:ligatures w14:val="none"/>
        </w:rPr>
        <w:t>Rheinfelder Straße / Europastraße</w:t>
      </w:r>
      <w:r w:rsidRPr="00410C5E">
        <w:rPr>
          <w:rFonts w:ascii="Arial" w:eastAsia="Times New Roman" w:hAnsi="Arial" w:cs="Arial"/>
          <w:kern w:val="0"/>
          <w:lang w:eastAsia="de-DE"/>
          <w14:ligatures w14:val="none"/>
        </w:rPr>
        <w:t xml:space="preserve"> auf der anderen Seite.</w:t>
      </w:r>
    </w:p>
    <w:p w14:paraId="2544CBCE" w14:textId="77777777" w:rsidR="00410C5E" w:rsidRDefault="00410C5E" w:rsidP="00410C5E">
      <w:pPr>
        <w:numPr>
          <w:ilvl w:val="0"/>
          <w:numId w:val="1"/>
        </w:num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lastRenderedPageBreak/>
        <w:t>Beauftragung eines Verkehrsgutachtens:</w:t>
      </w:r>
      <w:r w:rsidRPr="00410C5E">
        <w:rPr>
          <w:rFonts w:ascii="Arial" w:eastAsia="Times New Roman" w:hAnsi="Arial" w:cs="Arial"/>
          <w:kern w:val="0"/>
          <w:lang w:eastAsia="de-DE"/>
          <w14:ligatures w14:val="none"/>
        </w:rPr>
        <w:br/>
        <w:t xml:space="preserve">Der zuständige Baulastträger </w:t>
      </w:r>
      <w:proofErr w:type="spellStart"/>
      <w:r w:rsidRPr="00410C5E">
        <w:rPr>
          <w:rFonts w:ascii="Arial" w:eastAsia="Times New Roman" w:hAnsi="Arial" w:cs="Arial"/>
          <w:b/>
          <w:bCs/>
          <w:kern w:val="0"/>
          <w:lang w:eastAsia="de-DE"/>
          <w14:ligatures w14:val="none"/>
        </w:rPr>
        <w:t>Straßen.NRW</w:t>
      </w:r>
      <w:proofErr w:type="spellEnd"/>
      <w:r w:rsidRPr="00410C5E">
        <w:rPr>
          <w:rFonts w:ascii="Arial" w:eastAsia="Times New Roman" w:hAnsi="Arial" w:cs="Arial"/>
          <w:kern w:val="0"/>
          <w:lang w:eastAsia="de-DE"/>
          <w14:ligatures w14:val="none"/>
        </w:rPr>
        <w:t xml:space="preserve"> soll zeitnah mit der Erstellung eines Gutachtens zur genauen, konfliktfreien Verkehrsführung und der bautechnischen Machbarkeit (insb. im Bereich der Lärmschutzanlagen) beauftragt werden.</w:t>
      </w:r>
    </w:p>
    <w:p w14:paraId="3FC342BD" w14:textId="77777777" w:rsidR="00410C5E" w:rsidRPr="00410C5E" w:rsidRDefault="00410C5E" w:rsidP="00410C5E">
      <w:pPr>
        <w:spacing w:after="0" w:line="240" w:lineRule="auto"/>
        <w:ind w:left="720"/>
        <w:rPr>
          <w:rFonts w:ascii="Arial" w:eastAsia="Times New Roman" w:hAnsi="Arial" w:cs="Arial"/>
          <w:kern w:val="0"/>
          <w:lang w:eastAsia="de-DE"/>
          <w14:ligatures w14:val="none"/>
        </w:rPr>
      </w:pPr>
    </w:p>
    <w:p w14:paraId="5B4B6A30" w14:textId="77777777" w:rsidR="00410C5E" w:rsidRDefault="00410C5E" w:rsidP="00410C5E">
      <w:pPr>
        <w:numPr>
          <w:ilvl w:val="0"/>
          <w:numId w:val="1"/>
        </w:num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t>Ermittlung neuer Fördertöpfe:</w:t>
      </w:r>
      <w:r w:rsidRPr="00410C5E">
        <w:rPr>
          <w:rFonts w:ascii="Arial" w:eastAsia="Times New Roman" w:hAnsi="Arial" w:cs="Arial"/>
          <w:kern w:val="0"/>
          <w:lang w:eastAsia="de-DE"/>
          <w14:ligatures w14:val="none"/>
        </w:rPr>
        <w:br/>
        <w:t>Die Verwaltung wird aufgefordert, aktuelle Landes- und Bundesförderprogramme für den lokalen und regionalen Radwegeausbau zu prüfen, um die finanzielle Realisierung im Jahr 2026/2027 abzusichern.</w:t>
      </w:r>
    </w:p>
    <w:p w14:paraId="23C5CD26" w14:textId="77777777" w:rsidR="00410C5E" w:rsidRDefault="00410C5E" w:rsidP="00410C5E">
      <w:pPr>
        <w:pStyle w:val="Listenabsatz"/>
        <w:rPr>
          <w:rFonts w:ascii="Arial" w:eastAsia="Times New Roman" w:hAnsi="Arial" w:cs="Arial"/>
          <w:kern w:val="0"/>
          <w:lang w:eastAsia="de-DE"/>
          <w14:ligatures w14:val="none"/>
        </w:rPr>
      </w:pPr>
    </w:p>
    <w:p w14:paraId="0DB99640" w14:textId="77777777" w:rsidR="00410C5E" w:rsidRPr="00410C5E" w:rsidRDefault="00410C5E" w:rsidP="00410C5E">
      <w:pPr>
        <w:spacing w:after="0" w:line="240" w:lineRule="auto"/>
        <w:ind w:left="720"/>
        <w:rPr>
          <w:rFonts w:ascii="Arial" w:eastAsia="Times New Roman" w:hAnsi="Arial" w:cs="Arial"/>
          <w:kern w:val="0"/>
          <w:lang w:eastAsia="de-DE"/>
          <w14:ligatures w14:val="none"/>
        </w:rPr>
      </w:pPr>
    </w:p>
    <w:p w14:paraId="4050E076" w14:textId="77777777" w:rsidR="00410C5E" w:rsidRDefault="00410C5E" w:rsidP="00410C5E">
      <w:pPr>
        <w:spacing w:after="0" w:line="240" w:lineRule="auto"/>
        <w:rPr>
          <w:rFonts w:ascii="Arial" w:eastAsia="Times New Roman" w:hAnsi="Arial" w:cs="Arial"/>
          <w:b/>
          <w:bCs/>
          <w:kern w:val="0"/>
          <w:lang w:eastAsia="de-DE"/>
          <w14:ligatures w14:val="none"/>
        </w:rPr>
      </w:pPr>
      <w:r w:rsidRPr="00410C5E">
        <w:rPr>
          <w:rFonts w:ascii="Arial" w:eastAsia="Times New Roman" w:hAnsi="Arial" w:cs="Arial"/>
          <w:b/>
          <w:bCs/>
          <w:kern w:val="0"/>
          <w:lang w:eastAsia="de-DE"/>
          <w14:ligatures w14:val="none"/>
        </w:rPr>
        <w:t>Begründung:</w:t>
      </w:r>
    </w:p>
    <w:p w14:paraId="773590CC" w14:textId="5B474649"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br/>
        <w:t xml:space="preserve">Die </w:t>
      </w:r>
      <w:r>
        <w:rPr>
          <w:rFonts w:ascii="Arial" w:eastAsia="Times New Roman" w:hAnsi="Arial" w:cs="Arial"/>
          <w:kern w:val="0"/>
          <w:lang w:eastAsia="de-DE"/>
          <w14:ligatures w14:val="none"/>
        </w:rPr>
        <w:t>gegebenen</w:t>
      </w:r>
      <w:r w:rsidRPr="00410C5E">
        <w:rPr>
          <w:rFonts w:ascii="Arial" w:eastAsia="Times New Roman" w:hAnsi="Arial" w:cs="Arial"/>
          <w:kern w:val="0"/>
          <w:lang w:eastAsia="de-DE"/>
          <w14:ligatures w14:val="none"/>
        </w:rPr>
        <w:t xml:space="preserve"> Verkehrsprobleme und Gefahrensituationen auf der Kö werden maßgeblich durch den rasanten Zuwachs von schnellen Pedelecs, E-Bikes und E-Scootern verursacht, die als Pendler oder Durchgangsverkehr die Fußgängerzone als Abkürzung nutzen. Wenn wir diesen schnellen Zweiradverkehr durch eine attraktive, leistungsstarke Fahrradautobahn entlang der B9 effektiv </w:t>
      </w:r>
      <w:r w:rsidRPr="00410C5E">
        <w:rPr>
          <w:rFonts w:ascii="Arial" w:eastAsia="Times New Roman" w:hAnsi="Arial" w:cs="Arial"/>
          <w:b/>
          <w:bCs/>
          <w:kern w:val="0"/>
          <w:lang w:eastAsia="de-DE"/>
          <w14:ligatures w14:val="none"/>
        </w:rPr>
        <w:t>außerhalb abfangen</w:t>
      </w:r>
      <w:r w:rsidRPr="00410C5E">
        <w:rPr>
          <w:rFonts w:ascii="Arial" w:eastAsia="Times New Roman" w:hAnsi="Arial" w:cs="Arial"/>
          <w:kern w:val="0"/>
          <w:lang w:eastAsia="de-DE"/>
          <w14:ligatures w14:val="none"/>
        </w:rPr>
        <w:t>, entlasten wir die Kölner Straße dauerhaft und nachhaltig. Pendler, Schüler und Sportler gelangen so sicher und zügig an ihr Ziel, ohne Passanten in der City zu gefährden.</w:t>
      </w:r>
    </w:p>
    <w:p w14:paraId="53E1A752"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5D00C863" w14:textId="12DAE74A" w:rsid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 xml:space="preserve">Wir fordern die Verwaltung und den Bürgermeister auf, die damaligen Gespräche mit </w:t>
      </w:r>
      <w:proofErr w:type="spellStart"/>
      <w:r w:rsidRPr="00410C5E">
        <w:rPr>
          <w:rFonts w:ascii="Arial" w:eastAsia="Times New Roman" w:hAnsi="Arial" w:cs="Arial"/>
          <w:kern w:val="0"/>
          <w:lang w:eastAsia="de-DE"/>
          <w14:ligatures w14:val="none"/>
        </w:rPr>
        <w:t>Straßen.NRW</w:t>
      </w:r>
      <w:proofErr w:type="spellEnd"/>
      <w:r w:rsidRPr="00410C5E">
        <w:rPr>
          <w:rFonts w:ascii="Arial" w:eastAsia="Times New Roman" w:hAnsi="Arial" w:cs="Arial"/>
          <w:kern w:val="0"/>
          <w:lang w:eastAsia="de-DE"/>
          <w14:ligatures w14:val="none"/>
        </w:rPr>
        <w:t xml:space="preserve"> und dem Rhein-Kreis Neuss wieder aufzunehmen. </w:t>
      </w:r>
    </w:p>
    <w:p w14:paraId="40786153" w14:textId="77777777" w:rsidR="00410C5E" w:rsidRPr="00410C5E" w:rsidRDefault="00410C5E" w:rsidP="00410C5E">
      <w:pPr>
        <w:spacing w:after="0" w:line="240" w:lineRule="auto"/>
        <w:rPr>
          <w:rFonts w:ascii="Arial" w:eastAsia="Times New Roman" w:hAnsi="Arial" w:cs="Arial"/>
          <w:kern w:val="0"/>
          <w:lang w:eastAsia="de-DE"/>
          <w14:ligatures w14:val="none"/>
        </w:rPr>
      </w:pPr>
    </w:p>
    <w:p w14:paraId="0214558F" w14:textId="77777777" w:rsidR="00410C5E" w:rsidRP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kern w:val="0"/>
          <w:lang w:eastAsia="de-DE"/>
          <w14:ligatures w14:val="none"/>
        </w:rPr>
        <w:t>Mit freundlichen Grüßen</w:t>
      </w:r>
    </w:p>
    <w:p w14:paraId="61230F63" w14:textId="45C07F5A" w:rsidR="00410C5E" w:rsidRPr="00410C5E" w:rsidRDefault="00410C5E" w:rsidP="00410C5E">
      <w:pPr>
        <w:spacing w:after="0" w:line="240" w:lineRule="auto"/>
        <w:rPr>
          <w:rFonts w:ascii="Arial" w:eastAsia="Times New Roman" w:hAnsi="Arial" w:cs="Arial"/>
          <w:kern w:val="0"/>
          <w:lang w:eastAsia="de-DE"/>
          <w14:ligatures w14:val="none"/>
        </w:rPr>
      </w:pPr>
      <w:r w:rsidRPr="00410C5E">
        <w:rPr>
          <w:rFonts w:ascii="Arial" w:eastAsia="Times New Roman" w:hAnsi="Arial" w:cs="Arial"/>
          <w:b/>
          <w:bCs/>
          <w:kern w:val="0"/>
          <w:lang w:eastAsia="de-DE"/>
          <w14:ligatures w14:val="none"/>
        </w:rPr>
        <w:t>Markus Roßdeutscher</w:t>
      </w:r>
      <w:r w:rsidRPr="00410C5E">
        <w:rPr>
          <w:rFonts w:ascii="Arial" w:eastAsia="Times New Roman" w:hAnsi="Arial" w:cs="Arial"/>
          <w:kern w:val="0"/>
          <w:lang w:eastAsia="de-DE"/>
          <w14:ligatures w14:val="none"/>
        </w:rPr>
        <w:br/>
      </w:r>
      <w:r w:rsidRPr="00410C5E">
        <w:rPr>
          <w:rFonts w:ascii="Arial" w:eastAsia="Times New Roman" w:hAnsi="Arial" w:cs="Arial"/>
          <w:b/>
          <w:bCs/>
          <w:i/>
          <w:iCs/>
          <w:kern w:val="0"/>
          <w:lang w:eastAsia="de-DE"/>
          <w14:ligatures w14:val="none"/>
        </w:rPr>
        <w:t>Fraktionsmitglied</w:t>
      </w:r>
      <w:r w:rsidRPr="00410C5E">
        <w:rPr>
          <w:rFonts w:ascii="Arial" w:eastAsia="Times New Roman" w:hAnsi="Arial" w:cs="Arial"/>
          <w:b/>
          <w:bCs/>
          <w:kern w:val="0"/>
          <w:lang w:eastAsia="de-DE"/>
          <w14:ligatures w14:val="none"/>
        </w:rPr>
        <w:t xml:space="preserve"> </w:t>
      </w:r>
      <w:r w:rsidRPr="00410C5E">
        <w:rPr>
          <w:rFonts w:ascii="Arial" w:eastAsia="Times New Roman" w:hAnsi="Arial" w:cs="Arial"/>
          <w:b/>
          <w:bCs/>
          <w:kern w:val="0"/>
          <w:lang w:eastAsia="de-DE"/>
          <w14:ligatures w14:val="none"/>
        </w:rPr>
        <w:t>UWG Dormagen / Zentrum</w:t>
      </w:r>
    </w:p>
    <w:p w14:paraId="0DF447B9" w14:textId="77777777" w:rsidR="00D16D22" w:rsidRDefault="00D16D22"/>
    <w:p w14:paraId="7219F042" w14:textId="77777777" w:rsidR="00073715" w:rsidRDefault="00073715"/>
    <w:p w14:paraId="3232794B" w14:textId="77777777" w:rsidR="00073715" w:rsidRDefault="00073715" w:rsidP="00073715">
      <w:pPr>
        <w:spacing w:after="0" w:line="240" w:lineRule="auto"/>
        <w:rPr>
          <w:rFonts w:ascii="Arial" w:eastAsia="Times New Roman" w:hAnsi="Arial" w:cs="Arial"/>
          <w:b/>
          <w:bCs/>
          <w:kern w:val="0"/>
          <w:sz w:val="30"/>
          <w:szCs w:val="30"/>
          <w:lang w:eastAsia="de-DE"/>
          <w14:ligatures w14:val="none"/>
        </w:rPr>
      </w:pPr>
      <w:r w:rsidRPr="00073715">
        <w:rPr>
          <w:rFonts w:ascii="Arial" w:eastAsia="Times New Roman" w:hAnsi="Arial" w:cs="Arial"/>
          <w:b/>
          <w:bCs/>
          <w:kern w:val="0"/>
          <w:sz w:val="30"/>
          <w:szCs w:val="30"/>
          <w:lang w:eastAsia="de-DE"/>
          <w14:ligatures w14:val="none"/>
        </w:rPr>
        <w:t>Markus Roßdeutscher (UWG): „Die Planungsalternative von 2019 liegt fertig in der Schublade“</w:t>
      </w:r>
    </w:p>
    <w:p w14:paraId="7ADEB697" w14:textId="77777777" w:rsidR="00073715" w:rsidRPr="00073715" w:rsidRDefault="00073715" w:rsidP="00073715">
      <w:pPr>
        <w:spacing w:after="0" w:line="240" w:lineRule="auto"/>
        <w:rPr>
          <w:rFonts w:ascii="Arial" w:eastAsia="Times New Roman" w:hAnsi="Arial" w:cs="Arial"/>
          <w:b/>
          <w:bCs/>
          <w:kern w:val="0"/>
          <w:sz w:val="30"/>
          <w:szCs w:val="30"/>
          <w:lang w:eastAsia="de-DE"/>
          <w14:ligatures w14:val="none"/>
        </w:rPr>
      </w:pPr>
    </w:p>
    <w:p w14:paraId="03E5132D" w14:textId="77777777" w:rsidR="00073715" w:rsidRDefault="00073715" w:rsidP="00073715">
      <w:pPr>
        <w:spacing w:after="0" w:line="240" w:lineRule="auto"/>
        <w:rPr>
          <w:rFonts w:ascii="Arial" w:eastAsia="Times New Roman" w:hAnsi="Arial" w:cs="Arial"/>
          <w:kern w:val="0"/>
          <w:lang w:eastAsia="de-DE"/>
          <w14:ligatures w14:val="none"/>
        </w:rPr>
      </w:pPr>
      <w:r w:rsidRPr="00073715">
        <w:rPr>
          <w:rFonts w:ascii="Arial" w:eastAsia="Times New Roman" w:hAnsi="Arial" w:cs="Arial"/>
          <w:kern w:val="0"/>
          <w:lang w:eastAsia="de-DE"/>
          <w14:ligatures w14:val="none"/>
        </w:rPr>
        <w:t xml:space="preserve">„Wir müssen das Rad nicht neu erfinden. Bereits im Jahr 2019 </w:t>
      </w:r>
      <w:r>
        <w:rPr>
          <w:rFonts w:ascii="Arial" w:eastAsia="Times New Roman" w:hAnsi="Arial" w:cs="Arial"/>
          <w:kern w:val="0"/>
          <w:lang w:eastAsia="de-DE"/>
          <w14:ligatures w14:val="none"/>
        </w:rPr>
        <w:t>wurde von uns</w:t>
      </w:r>
      <w:r w:rsidRPr="00073715">
        <w:rPr>
          <w:rFonts w:ascii="Arial" w:eastAsia="Times New Roman" w:hAnsi="Arial" w:cs="Arial"/>
          <w:kern w:val="0"/>
          <w:lang w:eastAsia="de-DE"/>
          <w14:ligatures w14:val="none"/>
        </w:rPr>
        <w:t xml:space="preserve"> ein konkrete</w:t>
      </w:r>
      <w:r>
        <w:rPr>
          <w:rFonts w:ascii="Arial" w:eastAsia="Times New Roman" w:hAnsi="Arial" w:cs="Arial"/>
          <w:kern w:val="0"/>
          <w:lang w:eastAsia="de-DE"/>
          <w14:ligatures w14:val="none"/>
        </w:rPr>
        <w:t>r</w:t>
      </w:r>
      <w:r w:rsidRPr="00073715">
        <w:rPr>
          <w:rFonts w:ascii="Arial" w:eastAsia="Times New Roman" w:hAnsi="Arial" w:cs="Arial"/>
          <w:kern w:val="0"/>
          <w:lang w:eastAsia="de-DE"/>
          <w14:ligatures w14:val="none"/>
        </w:rPr>
        <w:t xml:space="preserve"> Antrag eingebracht, um die </w:t>
      </w:r>
      <w:r>
        <w:rPr>
          <w:rFonts w:ascii="Arial" w:eastAsia="Times New Roman" w:hAnsi="Arial" w:cs="Arial"/>
          <w:kern w:val="0"/>
          <w:lang w:eastAsia="de-DE"/>
          <w14:ligatures w14:val="none"/>
        </w:rPr>
        <w:t>existierende</w:t>
      </w:r>
      <w:r w:rsidRPr="00073715">
        <w:rPr>
          <w:rFonts w:ascii="Arial" w:eastAsia="Times New Roman" w:hAnsi="Arial" w:cs="Arial"/>
          <w:kern w:val="0"/>
          <w:lang w:eastAsia="de-DE"/>
          <w14:ligatures w14:val="none"/>
        </w:rPr>
        <w:t xml:space="preserve"> Netzlücke im Radwegenetz entlang der B9 zwischen der Europastraße und der Krefelder Straße zu schließen. Damals scheiterte die Umsetzung primär an den fehlenden Fördermitteln der Stadt und des Baulastträgers. </w:t>
      </w:r>
    </w:p>
    <w:p w14:paraId="2DB4B609" w14:textId="77777777" w:rsidR="00073715" w:rsidRDefault="00073715" w:rsidP="00073715">
      <w:pPr>
        <w:spacing w:after="0" w:line="240" w:lineRule="auto"/>
        <w:rPr>
          <w:rFonts w:ascii="Arial" w:eastAsia="Times New Roman" w:hAnsi="Arial" w:cs="Arial"/>
          <w:kern w:val="0"/>
          <w:lang w:eastAsia="de-DE"/>
          <w14:ligatures w14:val="none"/>
        </w:rPr>
      </w:pPr>
    </w:p>
    <w:p w14:paraId="5563EDF7" w14:textId="717CCB31" w:rsidR="00073715" w:rsidRDefault="00073715" w:rsidP="00073715">
      <w:pPr>
        <w:spacing w:after="0" w:line="240" w:lineRule="auto"/>
        <w:rPr>
          <w:rFonts w:ascii="Arial" w:eastAsia="Times New Roman" w:hAnsi="Arial" w:cs="Arial"/>
          <w:kern w:val="0"/>
          <w:lang w:eastAsia="de-DE"/>
          <w14:ligatures w14:val="none"/>
        </w:rPr>
      </w:pPr>
      <w:r w:rsidRPr="00073715">
        <w:rPr>
          <w:rFonts w:ascii="Arial" w:eastAsia="Times New Roman" w:hAnsi="Arial" w:cs="Arial"/>
          <w:kern w:val="0"/>
          <w:lang w:eastAsia="de-DE"/>
          <w14:ligatures w14:val="none"/>
        </w:rPr>
        <w:t xml:space="preserve">Im Jahr 2026, im Zeichen einer forcierten Mobilitätswende und neuer Förderprogramme des Bundes und des Landes, </w:t>
      </w:r>
      <w:r>
        <w:rPr>
          <w:rFonts w:ascii="Arial" w:eastAsia="Times New Roman" w:hAnsi="Arial" w:cs="Arial"/>
          <w:kern w:val="0"/>
          <w:lang w:eastAsia="de-DE"/>
          <w14:ligatures w14:val="none"/>
        </w:rPr>
        <w:t>sollten</w:t>
      </w:r>
      <w:r w:rsidRPr="00073715">
        <w:rPr>
          <w:rFonts w:ascii="Arial" w:eastAsia="Times New Roman" w:hAnsi="Arial" w:cs="Arial"/>
          <w:kern w:val="0"/>
          <w:lang w:eastAsia="de-DE"/>
          <w14:ligatures w14:val="none"/>
        </w:rPr>
        <w:t xml:space="preserve"> wir dieses Projekt endlich realisieren.</w:t>
      </w:r>
    </w:p>
    <w:p w14:paraId="2752DF03" w14:textId="77777777" w:rsidR="00073715" w:rsidRPr="00073715" w:rsidRDefault="00073715" w:rsidP="00073715">
      <w:pPr>
        <w:spacing w:after="0" w:line="240" w:lineRule="auto"/>
        <w:rPr>
          <w:rFonts w:ascii="Arial" w:eastAsia="Times New Roman" w:hAnsi="Arial" w:cs="Arial"/>
          <w:kern w:val="0"/>
          <w:lang w:eastAsia="de-DE"/>
          <w14:ligatures w14:val="none"/>
        </w:rPr>
      </w:pPr>
    </w:p>
    <w:p w14:paraId="75ACEDA6" w14:textId="6CA10F9C" w:rsidR="00073715" w:rsidRPr="00073715" w:rsidRDefault="00073715" w:rsidP="00073715">
      <w:pPr>
        <w:spacing w:after="0" w:line="240" w:lineRule="auto"/>
        <w:rPr>
          <w:rFonts w:ascii="Arial" w:eastAsia="Times New Roman" w:hAnsi="Arial" w:cs="Arial"/>
          <w:kern w:val="0"/>
          <w:lang w:eastAsia="de-DE"/>
          <w14:ligatures w14:val="none"/>
        </w:rPr>
      </w:pPr>
      <w:r w:rsidRPr="00073715">
        <w:rPr>
          <w:rFonts w:ascii="Arial" w:eastAsia="Times New Roman" w:hAnsi="Arial" w:cs="Arial"/>
          <w:kern w:val="0"/>
          <w:lang w:eastAsia="de-DE"/>
          <w14:ligatures w14:val="none"/>
        </w:rPr>
        <w:t xml:space="preserve">Unser Ansatz ist logisch: Wir müssen den schnellen Durchgangsverkehr, die Berufspendler, Schüler und E-Scooter-Fahrer auf der Nord-Süd-Achse zwischen Köln, Neuss und Düsseldorf effektiv abfangen, bevor sie überhaupt in Versuchung geraten, die Fußgängerzone als Abkürzung zu nutzen. Eine leistungsfähige </w:t>
      </w:r>
      <w:r w:rsidRPr="00073715">
        <w:rPr>
          <w:rFonts w:ascii="Arial" w:eastAsia="Times New Roman" w:hAnsi="Arial" w:cs="Arial"/>
          <w:kern w:val="0"/>
          <w:lang w:eastAsia="de-DE"/>
          <w14:ligatures w14:val="none"/>
        </w:rPr>
        <w:lastRenderedPageBreak/>
        <w:t>Fahrradautobahn an der B9 löst das Problem auf der Kölner Straße, ohne den innerstädtischen Handel durch ein verunsichertes Einkaufspublikum zu schwächen.“</w:t>
      </w:r>
    </w:p>
    <w:p w14:paraId="6DFB8B9D" w14:textId="77777777" w:rsidR="00073715" w:rsidRDefault="00073715" w:rsidP="00073715">
      <w:pPr>
        <w:spacing w:after="0" w:line="240" w:lineRule="auto"/>
        <w:rPr>
          <w:rFonts w:ascii="Arial" w:eastAsia="Times New Roman" w:hAnsi="Arial" w:cs="Arial"/>
          <w:b/>
          <w:bCs/>
          <w:kern w:val="0"/>
          <w:sz w:val="30"/>
          <w:szCs w:val="30"/>
          <w:lang w:eastAsia="de-DE"/>
          <w14:ligatures w14:val="none"/>
        </w:rPr>
      </w:pPr>
    </w:p>
    <w:p w14:paraId="239BFC80" w14:textId="77777777" w:rsidR="00073715" w:rsidRDefault="00073715" w:rsidP="00073715">
      <w:pPr>
        <w:spacing w:after="0" w:line="240" w:lineRule="auto"/>
        <w:rPr>
          <w:rFonts w:ascii="Arial" w:eastAsia="Times New Roman" w:hAnsi="Arial" w:cs="Arial"/>
          <w:b/>
          <w:bCs/>
          <w:kern w:val="0"/>
          <w:sz w:val="30"/>
          <w:szCs w:val="30"/>
          <w:lang w:eastAsia="de-DE"/>
          <w14:ligatures w14:val="none"/>
        </w:rPr>
      </w:pPr>
    </w:p>
    <w:p w14:paraId="5842D885" w14:textId="299D727D" w:rsidR="00073715" w:rsidRDefault="00073715" w:rsidP="00073715">
      <w:pPr>
        <w:spacing w:after="0" w:line="240" w:lineRule="auto"/>
        <w:rPr>
          <w:rFonts w:ascii="Arial" w:eastAsia="Times New Roman" w:hAnsi="Arial" w:cs="Arial"/>
          <w:b/>
          <w:bCs/>
          <w:kern w:val="0"/>
          <w:sz w:val="30"/>
          <w:szCs w:val="30"/>
          <w:lang w:eastAsia="de-DE"/>
          <w14:ligatures w14:val="none"/>
        </w:rPr>
      </w:pPr>
      <w:r>
        <w:rPr>
          <w:rFonts w:ascii="Arial" w:eastAsia="Times New Roman" w:hAnsi="Arial" w:cs="Arial"/>
          <w:b/>
          <w:bCs/>
          <w:kern w:val="0"/>
          <w:sz w:val="30"/>
          <w:szCs w:val="30"/>
          <w:lang w:eastAsia="de-DE"/>
          <w14:ligatures w14:val="none"/>
        </w:rPr>
        <w:t>Michael</w:t>
      </w:r>
      <w:r w:rsidRPr="00073715">
        <w:rPr>
          <w:rFonts w:ascii="Arial" w:eastAsia="Times New Roman" w:hAnsi="Arial" w:cs="Arial"/>
          <w:b/>
          <w:bCs/>
          <w:kern w:val="0"/>
          <w:sz w:val="30"/>
          <w:szCs w:val="30"/>
          <w:lang w:eastAsia="de-DE"/>
          <w14:ligatures w14:val="none"/>
        </w:rPr>
        <w:t xml:space="preserve"> Kirbach (ZENTRUM): „Die Kö darf nicht zum recht</w:t>
      </w:r>
      <w:r>
        <w:rPr>
          <w:rFonts w:ascii="Arial" w:eastAsia="Times New Roman" w:hAnsi="Arial" w:cs="Arial"/>
          <w:b/>
          <w:bCs/>
          <w:kern w:val="0"/>
          <w:sz w:val="30"/>
          <w:szCs w:val="30"/>
          <w:lang w:eastAsia="de-DE"/>
          <w14:ligatures w14:val="none"/>
        </w:rPr>
        <w:t>s</w:t>
      </w:r>
      <w:r w:rsidRPr="00073715">
        <w:rPr>
          <w:rFonts w:ascii="Arial" w:eastAsia="Times New Roman" w:hAnsi="Arial" w:cs="Arial"/>
          <w:b/>
          <w:bCs/>
          <w:kern w:val="0"/>
          <w:sz w:val="30"/>
          <w:szCs w:val="30"/>
          <w:lang w:eastAsia="de-DE"/>
          <w14:ligatures w14:val="none"/>
        </w:rPr>
        <w:t xml:space="preserve">freien </w:t>
      </w:r>
      <w:r w:rsidR="00E8037B">
        <w:rPr>
          <w:rFonts w:ascii="Arial" w:eastAsia="Times New Roman" w:hAnsi="Arial" w:cs="Arial"/>
          <w:b/>
          <w:bCs/>
          <w:kern w:val="0"/>
          <w:sz w:val="30"/>
          <w:szCs w:val="30"/>
          <w:lang w:eastAsia="de-DE"/>
          <w14:ligatures w14:val="none"/>
        </w:rPr>
        <w:t>Verkehrsr</w:t>
      </w:r>
      <w:r w:rsidRPr="00073715">
        <w:rPr>
          <w:rFonts w:ascii="Arial" w:eastAsia="Times New Roman" w:hAnsi="Arial" w:cs="Arial"/>
          <w:b/>
          <w:bCs/>
          <w:kern w:val="0"/>
          <w:sz w:val="30"/>
          <w:szCs w:val="30"/>
          <w:lang w:eastAsia="de-DE"/>
          <w14:ligatures w14:val="none"/>
        </w:rPr>
        <w:t>aum werden“</w:t>
      </w:r>
    </w:p>
    <w:p w14:paraId="3DA672BB" w14:textId="77777777" w:rsidR="00073715" w:rsidRPr="00073715" w:rsidRDefault="00073715" w:rsidP="00073715">
      <w:pPr>
        <w:spacing w:after="0" w:line="240" w:lineRule="auto"/>
        <w:rPr>
          <w:rFonts w:ascii="Arial" w:eastAsia="Times New Roman" w:hAnsi="Arial" w:cs="Arial"/>
          <w:b/>
          <w:bCs/>
          <w:kern w:val="0"/>
          <w:sz w:val="30"/>
          <w:szCs w:val="30"/>
          <w:lang w:eastAsia="de-DE"/>
          <w14:ligatures w14:val="none"/>
        </w:rPr>
      </w:pPr>
    </w:p>
    <w:p w14:paraId="17795C55" w14:textId="5671621A" w:rsidR="00073715" w:rsidRPr="00073715" w:rsidRDefault="00073715" w:rsidP="00073715">
      <w:pPr>
        <w:spacing w:after="0" w:line="240" w:lineRule="auto"/>
        <w:rPr>
          <w:rFonts w:ascii="Arial" w:eastAsia="Times New Roman" w:hAnsi="Arial" w:cs="Arial"/>
          <w:kern w:val="0"/>
          <w:lang w:eastAsia="de-DE"/>
          <w14:ligatures w14:val="none"/>
        </w:rPr>
      </w:pPr>
      <w:r w:rsidRPr="00073715">
        <w:rPr>
          <w:rFonts w:ascii="Arial" w:eastAsia="Times New Roman" w:hAnsi="Arial" w:cs="Arial"/>
          <w:kern w:val="0"/>
          <w:lang w:eastAsia="de-DE"/>
          <w14:ligatures w14:val="none"/>
        </w:rPr>
        <w:t xml:space="preserve">„Die Kölner Straße einfach für den Radverkehr freizugeben, nur weil Kontrollen angeblich zu aufwendig oder personell nicht darstellbar sind, </w:t>
      </w:r>
      <w:r>
        <w:rPr>
          <w:rFonts w:ascii="Arial" w:eastAsia="Times New Roman" w:hAnsi="Arial" w:cs="Arial"/>
          <w:kern w:val="0"/>
          <w:lang w:eastAsia="de-DE"/>
          <w14:ligatures w14:val="none"/>
        </w:rPr>
        <w:t>wäre eine Armutserklärung</w:t>
      </w:r>
      <w:r w:rsidRPr="00073715">
        <w:rPr>
          <w:rFonts w:ascii="Arial" w:eastAsia="Times New Roman" w:hAnsi="Arial" w:cs="Arial"/>
          <w:kern w:val="0"/>
          <w:lang w:eastAsia="de-DE"/>
          <w14:ligatures w14:val="none"/>
        </w:rPr>
        <w:t>. Eine Fußgängerzone muss primär ein Schutzraum für Passanten, Familien</w:t>
      </w:r>
      <w:r>
        <w:rPr>
          <w:rFonts w:ascii="Arial" w:eastAsia="Times New Roman" w:hAnsi="Arial" w:cs="Arial"/>
          <w:kern w:val="0"/>
          <w:lang w:eastAsia="de-DE"/>
          <w14:ligatures w14:val="none"/>
        </w:rPr>
        <w:t>, Kinder</w:t>
      </w:r>
      <w:r w:rsidRPr="00073715">
        <w:rPr>
          <w:rFonts w:ascii="Arial" w:eastAsia="Times New Roman" w:hAnsi="Arial" w:cs="Arial"/>
          <w:kern w:val="0"/>
          <w:lang w:eastAsia="de-DE"/>
          <w14:ligatures w14:val="none"/>
        </w:rPr>
        <w:t xml:space="preserve"> und ältere Menschen sein. Wenn wir dort nun offiziell den Radverkehr erlauben, legalisieren wir die ohnehin schon unhaltbaren Zustände und drängen die Fußgänger vollends ab.</w:t>
      </w:r>
    </w:p>
    <w:p w14:paraId="25D7DF94" w14:textId="56CD5B88" w:rsidR="00073715" w:rsidRDefault="00073715" w:rsidP="00073715">
      <w:pPr>
        <w:spacing w:after="0" w:line="240" w:lineRule="auto"/>
        <w:rPr>
          <w:rFonts w:ascii="Arial" w:eastAsia="Times New Roman" w:hAnsi="Arial" w:cs="Arial"/>
          <w:kern w:val="0"/>
          <w:lang w:eastAsia="de-DE"/>
          <w14:ligatures w14:val="none"/>
        </w:rPr>
      </w:pPr>
      <w:r w:rsidRPr="00073715">
        <w:rPr>
          <w:rFonts w:ascii="Arial" w:eastAsia="Times New Roman" w:hAnsi="Arial" w:cs="Arial"/>
          <w:kern w:val="0"/>
          <w:lang w:eastAsia="de-DE"/>
          <w14:ligatures w14:val="none"/>
        </w:rPr>
        <w:t>Die Argumentation, dass es laut Unfallstatistik kaum zu Vorfällen kommt, geht völlig an der Realität und dem subjektiven Sicherheitsgefühl der Bürger vorbei. Es kann nicht sein, dass erst ein schwerer Unfall passieren muss, bevor die Verwaltung handelt. Mehr Schilder lösen das Problem nicht; wir brauchen eine bauliche Trennung der Verkehrsströme, und zwar außerhalb der City “</w:t>
      </w:r>
    </w:p>
    <w:p w14:paraId="06E9DA9F" w14:textId="77777777" w:rsidR="00073715" w:rsidRPr="00073715" w:rsidRDefault="00073715" w:rsidP="00073715">
      <w:pPr>
        <w:spacing w:after="0" w:line="240" w:lineRule="auto"/>
        <w:rPr>
          <w:rFonts w:ascii="Arial" w:eastAsia="Times New Roman" w:hAnsi="Arial" w:cs="Arial"/>
          <w:kern w:val="0"/>
          <w:lang w:eastAsia="de-DE"/>
          <w14:ligatures w14:val="none"/>
        </w:rPr>
      </w:pPr>
    </w:p>
    <w:p w14:paraId="237109FB" w14:textId="77777777" w:rsidR="00073715" w:rsidRDefault="00073715"/>
    <w:sectPr w:rsidR="0007371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456"/>
    <w:multiLevelType w:val="multilevel"/>
    <w:tmpl w:val="21E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160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C5E"/>
    <w:rsid w:val="00073715"/>
    <w:rsid w:val="00410C5E"/>
    <w:rsid w:val="004340B4"/>
    <w:rsid w:val="005C7217"/>
    <w:rsid w:val="006670C5"/>
    <w:rsid w:val="0067299D"/>
    <w:rsid w:val="007F3D4C"/>
    <w:rsid w:val="00D16D22"/>
    <w:rsid w:val="00E23A01"/>
    <w:rsid w:val="00E803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E2F1"/>
  <w15:chartTrackingRefBased/>
  <w15:docId w15:val="{1C068580-0BC6-493C-9095-FAA68D76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10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10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0C5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0C5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0C5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0C5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0C5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0C5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0C5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10C5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10C5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0C5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0C5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0C5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0C5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0C5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0C5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0C5E"/>
    <w:rPr>
      <w:rFonts w:eastAsiaTheme="majorEastAsia" w:cstheme="majorBidi"/>
      <w:color w:val="272727" w:themeColor="text1" w:themeTint="D8"/>
    </w:rPr>
  </w:style>
  <w:style w:type="paragraph" w:styleId="Titel">
    <w:name w:val="Title"/>
    <w:basedOn w:val="Standard"/>
    <w:next w:val="Standard"/>
    <w:link w:val="TitelZchn"/>
    <w:uiPriority w:val="10"/>
    <w:qFormat/>
    <w:rsid w:val="00410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0C5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0C5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0C5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0C5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0C5E"/>
    <w:rPr>
      <w:i/>
      <w:iCs/>
      <w:color w:val="404040" w:themeColor="text1" w:themeTint="BF"/>
    </w:rPr>
  </w:style>
  <w:style w:type="paragraph" w:styleId="Listenabsatz">
    <w:name w:val="List Paragraph"/>
    <w:basedOn w:val="Standard"/>
    <w:uiPriority w:val="34"/>
    <w:qFormat/>
    <w:rsid w:val="00410C5E"/>
    <w:pPr>
      <w:ind w:left="720"/>
      <w:contextualSpacing/>
    </w:pPr>
  </w:style>
  <w:style w:type="character" w:styleId="IntensiveHervorhebung">
    <w:name w:val="Intense Emphasis"/>
    <w:basedOn w:val="Absatz-Standardschriftart"/>
    <w:uiPriority w:val="21"/>
    <w:qFormat/>
    <w:rsid w:val="00410C5E"/>
    <w:rPr>
      <w:i/>
      <w:iCs/>
      <w:color w:val="0F4761" w:themeColor="accent1" w:themeShade="BF"/>
    </w:rPr>
  </w:style>
  <w:style w:type="paragraph" w:styleId="IntensivesZitat">
    <w:name w:val="Intense Quote"/>
    <w:basedOn w:val="Standard"/>
    <w:next w:val="Standard"/>
    <w:link w:val="IntensivesZitatZchn"/>
    <w:uiPriority w:val="30"/>
    <w:qFormat/>
    <w:rsid w:val="00410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0C5E"/>
    <w:rPr>
      <w:i/>
      <w:iCs/>
      <w:color w:val="0F4761" w:themeColor="accent1" w:themeShade="BF"/>
    </w:rPr>
  </w:style>
  <w:style w:type="character" w:styleId="IntensiverVerweis">
    <w:name w:val="Intense Reference"/>
    <w:basedOn w:val="Absatz-Standardschriftart"/>
    <w:uiPriority w:val="32"/>
    <w:qFormat/>
    <w:rsid w:val="00410C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4614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Roßdeutscher</dc:creator>
  <cp:keywords/>
  <dc:description/>
  <cp:lastModifiedBy>Markus Roßdeutscher</cp:lastModifiedBy>
  <cp:revision>5</cp:revision>
  <dcterms:created xsi:type="dcterms:W3CDTF">2026-09-27T20:13:00Z</dcterms:created>
  <dcterms:modified xsi:type="dcterms:W3CDTF">2026-09-27T20:23:00Z</dcterms:modified>
</cp:coreProperties>
</file>